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9A4" w14:textId="77777777" w:rsidR="00C70411" w:rsidRDefault="00C70411" w:rsidP="00C704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70411">
        <w:rPr>
          <w:rFonts w:ascii="方正小标宋简体" w:eastAsia="方正小标宋简体" w:hint="eastAsia"/>
          <w:sz w:val="44"/>
          <w:szCs w:val="44"/>
        </w:rPr>
        <w:t>山东农业大学</w:t>
      </w:r>
    </w:p>
    <w:p w14:paraId="54B83741" w14:textId="5C821FF0" w:rsidR="003E6A04" w:rsidRDefault="00C70411" w:rsidP="00C704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教育发展基金会</w:t>
      </w:r>
      <w:r w:rsidRPr="00C70411">
        <w:rPr>
          <w:rFonts w:ascii="方正小标宋简体" w:eastAsia="方正小标宋简体" w:hint="eastAsia"/>
          <w:sz w:val="44"/>
          <w:szCs w:val="44"/>
        </w:rPr>
        <w:t>证书使用管理规定</w:t>
      </w:r>
    </w:p>
    <w:p w14:paraId="071021AB" w14:textId="77777777" w:rsidR="00C70411" w:rsidRPr="00C70411" w:rsidRDefault="00C70411" w:rsidP="00C7041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0B5CAB14" w14:textId="2BBA7ECC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第一条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为完善</w:t>
      </w:r>
      <w:r>
        <w:rPr>
          <w:rFonts w:ascii="仿宋_GB2312" w:eastAsia="仿宋_GB2312" w:hint="eastAsia"/>
          <w:sz w:val="32"/>
          <w:szCs w:val="32"/>
        </w:rPr>
        <w:t>山东农业</w:t>
      </w:r>
      <w:r w:rsidRPr="00C70411">
        <w:rPr>
          <w:rFonts w:ascii="仿宋_GB2312" w:eastAsia="仿宋_GB2312" w:hint="eastAsia"/>
          <w:sz w:val="32"/>
          <w:szCs w:val="32"/>
        </w:rPr>
        <w:t>大学教育基金会（以下简称“基金会”）的制度建设，规范工作行为，加强证书的正确使用和妥善保管，根据国家法律法规的有关规定和《</w:t>
      </w:r>
      <w:r>
        <w:rPr>
          <w:rFonts w:ascii="仿宋_GB2312" w:eastAsia="仿宋_GB2312" w:hint="eastAsia"/>
          <w:sz w:val="32"/>
          <w:szCs w:val="32"/>
        </w:rPr>
        <w:t>山东农业</w:t>
      </w:r>
      <w:r w:rsidRPr="00C70411">
        <w:rPr>
          <w:rFonts w:ascii="仿宋_GB2312" w:eastAsia="仿宋_GB2312" w:hint="eastAsia"/>
          <w:sz w:val="32"/>
          <w:szCs w:val="32"/>
        </w:rPr>
        <w:t>大学教育基金会章程》等,结合基金会的实际情况，制定本办法。</w:t>
      </w:r>
    </w:p>
    <w:p w14:paraId="31F0992D" w14:textId="77777777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第二条</w:t>
      </w:r>
      <w:r w:rsidRPr="00C70411">
        <w:rPr>
          <w:rFonts w:ascii="仿宋_GB2312" w:eastAsia="仿宋_GB2312" w:hint="eastAsia"/>
          <w:sz w:val="32"/>
          <w:szCs w:val="32"/>
        </w:rPr>
        <w:t xml:space="preserve"> 基金会证书是指由国家颁发的《基金会法人登记证书》、《中华人民共和国组织机构代码证》、《银行开户证明》、《税务登记证》等。</w:t>
      </w:r>
    </w:p>
    <w:p w14:paraId="302CB7F9" w14:textId="2C9F2789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 xml:space="preserve"> 基金会证书保管工作由综合管理部指定专人负责。证书保管员应妥善保管证书,不得遗失或损坏，不得带离办公室。严禁擅自复印基金会证书，涂改、出租、出借、伪造、转让或出售基金会证书，违反上述规定者，追究证书管理人员及当事人责任。</w:t>
      </w:r>
    </w:p>
    <w:p w14:paraId="49CA9410" w14:textId="70BC7AEC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第四条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因公借出证书或证书复印件，须经报秘书长批准，借出人应在业务完结后及时归还证书。未经相应批准程序使用证书，追究当事人责任。</w:t>
      </w:r>
    </w:p>
    <w:p w14:paraId="1E72EE4F" w14:textId="09C4ACDE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第五条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在有效使用期内的证书，证书保管员需督促并配合业务人员及时办理年检，加盖主管部门年检公章。</w:t>
      </w:r>
    </w:p>
    <w:p w14:paraId="6C300739" w14:textId="5928814F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第六条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当名称变更或机构撤销时，证书即行停用。停用证书要发文通知有关单位，并在通知中说明原因。</w:t>
      </w:r>
    </w:p>
    <w:p w14:paraId="428DB258" w14:textId="01F5AA8A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lastRenderedPageBreak/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 xml:space="preserve"> 暂停使用的证书由综合管理部封存。旧证书在更换时上交， 或经理事长会议批准后销毁。</w:t>
      </w:r>
    </w:p>
    <w:p w14:paraId="7A2C5A31" w14:textId="489C26C1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第八条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基金会法人证书正本应按规定要求悬挂。</w:t>
      </w:r>
    </w:p>
    <w:p w14:paraId="44F9DA63" w14:textId="2987A3EB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第九条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伪制基金会证书，应追究当事人的责任，造成严重后果的，提请有关机关追究当事人的法律责任。</w:t>
      </w:r>
    </w:p>
    <w:p w14:paraId="54E506E9" w14:textId="53A824C5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第十条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本办法未尽事宜，按有关法律、法规、规章和基金会章程的规定执行。</w:t>
      </w:r>
    </w:p>
    <w:p w14:paraId="4CBF8EF7" w14:textId="74976E75" w:rsidR="00C70411" w:rsidRPr="00C70411" w:rsidRDefault="00C70411" w:rsidP="00C7041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第十一条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本办法由基金会负责解释。</w:t>
      </w:r>
    </w:p>
    <w:p w14:paraId="60C65E18" w14:textId="10E84AAE" w:rsidR="00C70411" w:rsidRDefault="00C70411" w:rsidP="00C70411">
      <w:pPr>
        <w:spacing w:line="560" w:lineRule="exact"/>
        <w:rPr>
          <w:rFonts w:ascii="仿宋_GB2312" w:eastAsia="仿宋_GB2312"/>
          <w:sz w:val="32"/>
          <w:szCs w:val="32"/>
        </w:rPr>
      </w:pPr>
      <w:r w:rsidRPr="00C70411">
        <w:rPr>
          <w:rFonts w:ascii="黑体" w:eastAsia="黑体" w:hAnsi="黑体" w:hint="eastAsia"/>
          <w:sz w:val="32"/>
          <w:szCs w:val="32"/>
        </w:rPr>
        <w:t>第十二条</w:t>
      </w:r>
      <w:r w:rsidRPr="00C704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0411">
        <w:rPr>
          <w:rFonts w:ascii="仿宋_GB2312" w:eastAsia="仿宋_GB2312" w:hint="eastAsia"/>
          <w:sz w:val="32"/>
          <w:szCs w:val="32"/>
        </w:rPr>
        <w:t>本办法自基金会理事会通过之日起执行。</w:t>
      </w:r>
    </w:p>
    <w:p w14:paraId="3A85B979" w14:textId="37291CA4" w:rsidR="00C70411" w:rsidRDefault="00C70411" w:rsidP="00C7041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F3C9692" w14:textId="12693476" w:rsidR="00C70411" w:rsidRDefault="00C70411" w:rsidP="00C7041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90E490A" w14:textId="6414EAFC" w:rsidR="00C70411" w:rsidRDefault="00C70411" w:rsidP="00C7041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187A409" w14:textId="4CD22FA7" w:rsidR="00C70411" w:rsidRDefault="00C70411" w:rsidP="00C70411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山东农业大学教育发展基金会</w:t>
      </w:r>
    </w:p>
    <w:p w14:paraId="367AF9A7" w14:textId="27E1E10D" w:rsidR="00C70411" w:rsidRPr="00C70411" w:rsidRDefault="00C70411" w:rsidP="00C70411">
      <w:pPr>
        <w:spacing w:line="560" w:lineRule="exact"/>
        <w:ind w:right="3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一二年三月二十日</w:t>
      </w:r>
    </w:p>
    <w:sectPr w:rsidR="00C70411" w:rsidRPr="00C70411" w:rsidSect="00C7041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D1AE" w14:textId="77777777" w:rsidR="001F20EE" w:rsidRDefault="001F20EE" w:rsidP="00C70411">
      <w:r>
        <w:separator/>
      </w:r>
    </w:p>
  </w:endnote>
  <w:endnote w:type="continuationSeparator" w:id="0">
    <w:p w14:paraId="17816851" w14:textId="77777777" w:rsidR="001F20EE" w:rsidRDefault="001F20EE" w:rsidP="00C7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4C24" w14:textId="77777777" w:rsidR="001F20EE" w:rsidRDefault="001F20EE" w:rsidP="00C70411">
      <w:r>
        <w:separator/>
      </w:r>
    </w:p>
  </w:footnote>
  <w:footnote w:type="continuationSeparator" w:id="0">
    <w:p w14:paraId="23833A37" w14:textId="77777777" w:rsidR="001F20EE" w:rsidRDefault="001F20EE" w:rsidP="00C7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C9"/>
    <w:rsid w:val="001F20EE"/>
    <w:rsid w:val="002C5CC9"/>
    <w:rsid w:val="003E6A04"/>
    <w:rsid w:val="00C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B40C8"/>
  <w15:chartTrackingRefBased/>
  <w15:docId w15:val="{99F515AF-0880-43B0-ABDC-EF5E69E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2023-09-02T06:48:00Z</dcterms:created>
  <dcterms:modified xsi:type="dcterms:W3CDTF">2023-09-02T06:54:00Z</dcterms:modified>
</cp:coreProperties>
</file>